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0DE08" w14:textId="77777777" w:rsidR="00025815" w:rsidRPr="00934854" w:rsidRDefault="00025815">
      <w:pPr>
        <w:rPr>
          <w:sz w:val="12"/>
          <w:szCs w:val="12"/>
        </w:rPr>
      </w:pPr>
    </w:p>
    <w:p w14:paraId="5E25278E" w14:textId="077DB870" w:rsidR="000F0DA5" w:rsidRDefault="00E9712A">
      <w:r>
        <w:t>By</w:t>
      </w:r>
      <w:r w:rsidR="00B73C5E">
        <w:t xml:space="preserve"> the end of this</w:t>
      </w:r>
      <w:r w:rsidR="00025815">
        <w:t xml:space="preserve"> _______________________</w:t>
      </w:r>
      <w:r w:rsidR="00B73C5E">
        <w:t xml:space="preserve">, students </w:t>
      </w:r>
      <w:r w:rsidR="000D17A4">
        <w:t>are</w:t>
      </w:r>
      <w:r w:rsidR="00025815">
        <w:t xml:space="preserve"> </w:t>
      </w:r>
      <w:r>
        <w:t>expected</w:t>
      </w:r>
      <w:r w:rsidR="00B73C5E">
        <w:t xml:space="preserve"> to _______</w:t>
      </w:r>
      <w:proofErr w:type="gramStart"/>
      <w:r w:rsidR="00B73C5E">
        <w:t>_  _</w:t>
      </w:r>
      <w:proofErr w:type="gramEnd"/>
      <w:r w:rsidR="00B73C5E">
        <w:t xml:space="preserve">_________ </w:t>
      </w:r>
      <w:r w:rsidR="00DA3A85">
        <w:t xml:space="preserve"> </w:t>
      </w:r>
      <w:r w:rsidR="00B73C5E">
        <w:t>_________</w:t>
      </w:r>
    </w:p>
    <w:p w14:paraId="526B60BB" w14:textId="1A429177" w:rsidR="00B73C5E" w:rsidRDefault="00025815">
      <w:r>
        <w:tab/>
      </w:r>
      <w:r>
        <w:tab/>
        <w:t xml:space="preserve">       </w:t>
      </w:r>
      <w:r w:rsidRPr="00025815">
        <w:rPr>
          <w:i/>
        </w:rPr>
        <w:t>program/course/lab</w:t>
      </w:r>
      <w:r>
        <w:tab/>
      </w:r>
      <w:r w:rsidR="000D17A4">
        <w:tab/>
      </w:r>
      <w:r w:rsidR="00DA3A85">
        <w:tab/>
      </w:r>
      <w:r>
        <w:tab/>
      </w:r>
      <w:r w:rsidR="00DA3A85">
        <w:t xml:space="preserve">  </w:t>
      </w:r>
      <w:r>
        <w:t xml:space="preserve"> </w:t>
      </w:r>
      <w:r w:rsidR="00B73C5E">
        <w:t xml:space="preserve">Verb    Content </w:t>
      </w:r>
      <w:r w:rsidR="00DA3A85">
        <w:t xml:space="preserve">   </w:t>
      </w:r>
      <w:r w:rsidR="00B73C5E">
        <w:t>Context</w:t>
      </w:r>
    </w:p>
    <w:p w14:paraId="172F2BF8" w14:textId="29FF87E0" w:rsidR="00F178A2" w:rsidRPr="00F178A2" w:rsidRDefault="00D8297B" w:rsidP="00F178A2">
      <w:pPr>
        <w:rPr>
          <w:sz w:val="22"/>
          <w:szCs w:val="22"/>
        </w:rPr>
      </w:pPr>
      <w:r>
        <w:rPr>
          <w:sz w:val="22"/>
          <w:szCs w:val="22"/>
        </w:rPr>
        <w:t>or</w:t>
      </w:r>
      <w:r w:rsidR="00F178A2" w:rsidRPr="00F178A2">
        <w:rPr>
          <w:sz w:val="22"/>
          <w:szCs w:val="22"/>
        </w:rPr>
        <w:t xml:space="preserve">  “After completing this </w:t>
      </w:r>
      <w:r w:rsidR="001E4BA8" w:rsidRPr="001E4BA8">
        <w:rPr>
          <w:sz w:val="22"/>
          <w:szCs w:val="22"/>
        </w:rPr>
        <w:t>_________________</w:t>
      </w:r>
      <w:r w:rsidR="00F178A2" w:rsidRPr="001E4BA8">
        <w:rPr>
          <w:sz w:val="22"/>
          <w:szCs w:val="22"/>
        </w:rPr>
        <w:t xml:space="preserve">, </w:t>
      </w:r>
      <w:r w:rsidR="00F178A2" w:rsidRPr="00F178A2">
        <w:rPr>
          <w:sz w:val="22"/>
          <w:szCs w:val="22"/>
        </w:rPr>
        <w:t xml:space="preserve">students </w:t>
      </w:r>
      <w:r w:rsidR="00E9712A">
        <w:rPr>
          <w:sz w:val="22"/>
          <w:szCs w:val="22"/>
        </w:rPr>
        <w:t>will be expected</w:t>
      </w:r>
      <w:r w:rsidR="00F178A2" w:rsidRPr="00F178A2">
        <w:rPr>
          <w:sz w:val="22"/>
          <w:szCs w:val="22"/>
        </w:rPr>
        <w:t xml:space="preserve"> to _</w:t>
      </w:r>
      <w:r w:rsidR="00E9712A">
        <w:rPr>
          <w:sz w:val="22"/>
          <w:szCs w:val="22"/>
        </w:rPr>
        <w:t>___</w:t>
      </w:r>
      <w:r w:rsidR="00F178A2" w:rsidRPr="00F178A2">
        <w:rPr>
          <w:sz w:val="22"/>
          <w:szCs w:val="22"/>
        </w:rPr>
        <w:t>___</w:t>
      </w:r>
      <w:r w:rsidR="001E4BA8">
        <w:rPr>
          <w:sz w:val="22"/>
          <w:szCs w:val="22"/>
        </w:rPr>
        <w:t xml:space="preserve"> </w:t>
      </w:r>
      <w:r w:rsidR="00F178A2" w:rsidRPr="00F178A2">
        <w:rPr>
          <w:sz w:val="22"/>
          <w:szCs w:val="22"/>
        </w:rPr>
        <w:t>____</w:t>
      </w:r>
      <w:r w:rsidR="001E4BA8">
        <w:rPr>
          <w:sz w:val="22"/>
          <w:szCs w:val="22"/>
        </w:rPr>
        <w:t>___</w:t>
      </w:r>
      <w:r w:rsidR="00E9712A">
        <w:rPr>
          <w:sz w:val="22"/>
          <w:szCs w:val="22"/>
        </w:rPr>
        <w:t>____</w:t>
      </w:r>
      <w:r w:rsidR="001E4BA8">
        <w:rPr>
          <w:sz w:val="22"/>
          <w:szCs w:val="22"/>
        </w:rPr>
        <w:t>_ ____</w:t>
      </w:r>
      <w:r w:rsidR="00E9712A">
        <w:rPr>
          <w:sz w:val="22"/>
          <w:szCs w:val="22"/>
        </w:rPr>
        <w:t>____</w:t>
      </w:r>
      <w:r w:rsidR="001E4BA8">
        <w:rPr>
          <w:sz w:val="22"/>
          <w:szCs w:val="22"/>
        </w:rPr>
        <w:t>_</w:t>
      </w:r>
      <w:r w:rsidR="00F178A2" w:rsidRPr="00F178A2">
        <w:rPr>
          <w:sz w:val="22"/>
          <w:szCs w:val="22"/>
        </w:rPr>
        <w:t>___”</w:t>
      </w:r>
    </w:p>
    <w:p w14:paraId="79D37C5F" w14:textId="77777777" w:rsidR="00644AC7" w:rsidRDefault="00644AC7" w:rsidP="000F0DA5">
      <w:pPr>
        <w:jc w:val="center"/>
        <w:rPr>
          <w:b/>
        </w:rPr>
      </w:pPr>
    </w:p>
    <w:p w14:paraId="41575347" w14:textId="175B68B5" w:rsidR="00644AC7" w:rsidRPr="000F0DA5" w:rsidRDefault="000F0DA5" w:rsidP="00D0266C">
      <w:pPr>
        <w:spacing w:after="120"/>
        <w:jc w:val="center"/>
        <w:rPr>
          <w:b/>
        </w:rPr>
      </w:pPr>
      <w:r>
        <w:rPr>
          <w:b/>
        </w:rPr>
        <w:t>K</w:t>
      </w:r>
      <w:r w:rsidRPr="000F0DA5">
        <w:rPr>
          <w:b/>
        </w:rPr>
        <w:t>nowledge</w:t>
      </w:r>
    </w:p>
    <w:p w14:paraId="0ACE5EC8" w14:textId="77777777" w:rsidR="007472E7" w:rsidRDefault="007472E7" w:rsidP="007472E7">
      <w:pPr>
        <w:sectPr w:rsidR="007472E7" w:rsidSect="00025815">
          <w:headerReference w:type="default" r:id="rId6"/>
          <w:footerReference w:type="default" r:id="rId7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14:paraId="28409581" w14:textId="4EBBC252" w:rsidR="007472E7" w:rsidRDefault="007472E7" w:rsidP="007472E7">
      <w:r>
        <w:t>Analyze</w:t>
      </w:r>
    </w:p>
    <w:p w14:paraId="50B442D0" w14:textId="77777777" w:rsidR="007472E7" w:rsidRDefault="007472E7" w:rsidP="007472E7">
      <w:r>
        <w:t>Apply (formula, theory)</w:t>
      </w:r>
    </w:p>
    <w:p w14:paraId="7A5D601F" w14:textId="6B3D919A" w:rsidR="0030268C" w:rsidRDefault="0030268C" w:rsidP="007472E7">
      <w:r>
        <w:t>Articulate</w:t>
      </w:r>
    </w:p>
    <w:p w14:paraId="2E74144F" w14:textId="5F0399CB" w:rsidR="007472E7" w:rsidRDefault="007472E7" w:rsidP="007472E7">
      <w:r>
        <w:t>Assess</w:t>
      </w:r>
    </w:p>
    <w:p w14:paraId="363BE002" w14:textId="77777777" w:rsidR="007472E7" w:rsidRDefault="007472E7" w:rsidP="007472E7">
      <w:r>
        <w:t>Classify</w:t>
      </w:r>
    </w:p>
    <w:p w14:paraId="320D873E" w14:textId="77777777" w:rsidR="007472E7" w:rsidRDefault="007472E7" w:rsidP="007472E7">
      <w:r>
        <w:t>Compare</w:t>
      </w:r>
    </w:p>
    <w:p w14:paraId="4C0A192F" w14:textId="77777777" w:rsidR="007472E7" w:rsidRDefault="007472E7" w:rsidP="007472E7">
      <w:r>
        <w:t>Contrast</w:t>
      </w:r>
    </w:p>
    <w:p w14:paraId="3A74FABD" w14:textId="77777777" w:rsidR="007472E7" w:rsidRDefault="007472E7" w:rsidP="007472E7">
      <w:r>
        <w:t>Critique</w:t>
      </w:r>
    </w:p>
    <w:p w14:paraId="1B4F9BB9" w14:textId="77777777" w:rsidR="007472E7" w:rsidRDefault="007472E7" w:rsidP="007472E7">
      <w:r>
        <w:t xml:space="preserve">Decide; make a decision   </w:t>
      </w:r>
    </w:p>
    <w:p w14:paraId="34C3F642" w14:textId="5723DF58" w:rsidR="007472E7" w:rsidRDefault="007472E7" w:rsidP="007472E7">
      <w:r>
        <w:t xml:space="preserve">               (based on…)</w:t>
      </w:r>
    </w:p>
    <w:p w14:paraId="5CCB1465" w14:textId="5073EC0F" w:rsidR="007472E7" w:rsidRDefault="007472E7" w:rsidP="007472E7">
      <w:r>
        <w:t>Define</w:t>
      </w:r>
    </w:p>
    <w:p w14:paraId="66632B6E" w14:textId="77777777" w:rsidR="007472E7" w:rsidRDefault="007472E7" w:rsidP="007472E7">
      <w:r>
        <w:t xml:space="preserve">Demonstrate (e.g., </w:t>
      </w:r>
    </w:p>
    <w:p w14:paraId="298612A3" w14:textId="77777777" w:rsidR="007472E7" w:rsidRDefault="007472E7" w:rsidP="007472E7">
      <w:r>
        <w:t xml:space="preserve">       demonstrate the    </w:t>
      </w:r>
    </w:p>
    <w:p w14:paraId="75DA5F66" w14:textId="01DA7879" w:rsidR="007472E7" w:rsidRDefault="007472E7" w:rsidP="007472E7">
      <w:r>
        <w:t xml:space="preserve">       difference between…)</w:t>
      </w:r>
    </w:p>
    <w:p w14:paraId="558ABDCB" w14:textId="77777777" w:rsidR="007472E7" w:rsidRDefault="007472E7" w:rsidP="007472E7">
      <w:r>
        <w:t>Describe</w:t>
      </w:r>
    </w:p>
    <w:p w14:paraId="46A00AC2" w14:textId="77777777" w:rsidR="007472E7" w:rsidRDefault="007472E7" w:rsidP="007472E7">
      <w:r>
        <w:t>Differentiate</w:t>
      </w:r>
    </w:p>
    <w:p w14:paraId="04C9918B" w14:textId="013F8CEC" w:rsidR="007472E7" w:rsidRDefault="007472E7" w:rsidP="007472E7">
      <w:r>
        <w:t>Discuss</w:t>
      </w:r>
    </w:p>
    <w:p w14:paraId="43E12589" w14:textId="761010C6" w:rsidR="007472E7" w:rsidRDefault="007472E7" w:rsidP="007472E7">
      <w:r>
        <w:t>Evaluate</w:t>
      </w:r>
    </w:p>
    <w:p w14:paraId="2F69E0C5" w14:textId="77777777" w:rsidR="007472E7" w:rsidRDefault="007472E7" w:rsidP="007472E7">
      <w:r>
        <w:t>Explain</w:t>
      </w:r>
    </w:p>
    <w:p w14:paraId="0BE0C3E8" w14:textId="77777777" w:rsidR="007472E7" w:rsidRDefault="007472E7" w:rsidP="007472E7">
      <w:r>
        <w:t>Identify</w:t>
      </w:r>
    </w:p>
    <w:p w14:paraId="48C842B1" w14:textId="77777777" w:rsidR="007472E7" w:rsidRDefault="007472E7" w:rsidP="007472E7">
      <w:r>
        <w:t>Illustrate</w:t>
      </w:r>
    </w:p>
    <w:p w14:paraId="45B36EF8" w14:textId="499EA31A" w:rsidR="007472E7" w:rsidRDefault="007472E7" w:rsidP="007472E7">
      <w:r>
        <w:t>Interpret</w:t>
      </w:r>
    </w:p>
    <w:p w14:paraId="0FB504CD" w14:textId="77777777" w:rsidR="007472E7" w:rsidRDefault="007472E7" w:rsidP="007472E7">
      <w:r>
        <w:t>Justify/support</w:t>
      </w:r>
    </w:p>
    <w:p w14:paraId="2E85E4BF" w14:textId="78999B97" w:rsidR="007472E7" w:rsidRDefault="007472E7" w:rsidP="007472E7">
      <w:r>
        <w:t>Locate</w:t>
      </w:r>
    </w:p>
    <w:p w14:paraId="61A536AC" w14:textId="77777777" w:rsidR="007472E7" w:rsidRDefault="007472E7" w:rsidP="007472E7">
      <w:r>
        <w:t>Match</w:t>
      </w:r>
    </w:p>
    <w:p w14:paraId="1A2F42AC" w14:textId="77777777" w:rsidR="007472E7" w:rsidRDefault="007472E7" w:rsidP="007472E7">
      <w:r>
        <w:t>Name</w:t>
      </w:r>
    </w:p>
    <w:p w14:paraId="221D8053" w14:textId="7B91BC68" w:rsidR="007472E7" w:rsidRDefault="007472E7" w:rsidP="007472E7">
      <w:r>
        <w:t>Outline</w:t>
      </w:r>
    </w:p>
    <w:p w14:paraId="60D0C0B3" w14:textId="11EE8943" w:rsidR="007472E7" w:rsidRDefault="007472E7" w:rsidP="007472E7">
      <w:r>
        <w:t>Recall</w:t>
      </w:r>
    </w:p>
    <w:p w14:paraId="437D76FB" w14:textId="77777777" w:rsidR="007472E7" w:rsidRDefault="007472E7" w:rsidP="007472E7">
      <w:r>
        <w:t>Recognize</w:t>
      </w:r>
    </w:p>
    <w:p w14:paraId="3F4A60DD" w14:textId="77777777" w:rsidR="007472E7" w:rsidRDefault="007472E7" w:rsidP="007472E7">
      <w:r>
        <w:t>Report</w:t>
      </w:r>
    </w:p>
    <w:p w14:paraId="2372C46C" w14:textId="3B04E56A" w:rsidR="007472E7" w:rsidRDefault="007472E7" w:rsidP="007472E7">
      <w:r>
        <w:t>Select</w:t>
      </w:r>
    </w:p>
    <w:p w14:paraId="04E61750" w14:textId="77777777" w:rsidR="007472E7" w:rsidRDefault="007472E7" w:rsidP="007472E7">
      <w:r>
        <w:t>Solve (specified problem)</w:t>
      </w:r>
    </w:p>
    <w:p w14:paraId="6CB040E2" w14:textId="40B602CE" w:rsidR="00265FA2" w:rsidRDefault="00265FA2" w:rsidP="007472E7">
      <w:r>
        <w:t>Synthesize</w:t>
      </w:r>
    </w:p>
    <w:p w14:paraId="47F2BAC0" w14:textId="77777777" w:rsidR="007472E7" w:rsidRDefault="007472E7">
      <w:pPr>
        <w:sectPr w:rsidR="007472E7" w:rsidSect="007472E7">
          <w:type w:val="continuous"/>
          <w:pgSz w:w="12240" w:h="15840"/>
          <w:pgMar w:top="1440" w:right="1440" w:bottom="1440" w:left="1440" w:header="709" w:footer="709" w:gutter="0"/>
          <w:cols w:num="3" w:space="354"/>
          <w:docGrid w:linePitch="360"/>
        </w:sectPr>
      </w:pPr>
    </w:p>
    <w:p w14:paraId="76FFD2BB" w14:textId="2A16CE3D" w:rsidR="000F0DA5" w:rsidRDefault="000F0DA5">
      <w:bookmarkStart w:id="0" w:name="_GoBack"/>
      <w:bookmarkEnd w:id="0"/>
    </w:p>
    <w:p w14:paraId="4F445335" w14:textId="77777777" w:rsidR="000F0DA5" w:rsidRPr="000F0DA5" w:rsidRDefault="000F0DA5" w:rsidP="00D0266C">
      <w:pPr>
        <w:spacing w:after="120"/>
        <w:jc w:val="center"/>
        <w:rPr>
          <w:b/>
        </w:rPr>
      </w:pPr>
      <w:r w:rsidRPr="000F0DA5">
        <w:rPr>
          <w:b/>
        </w:rPr>
        <w:t>Skills</w:t>
      </w:r>
    </w:p>
    <w:p w14:paraId="4E22B3EB" w14:textId="77777777" w:rsidR="00644AC7" w:rsidRPr="00D0266C" w:rsidRDefault="00644AC7" w:rsidP="007472E7">
      <w:pPr>
        <w:sectPr w:rsidR="00644AC7" w:rsidRPr="00D0266C" w:rsidSect="007472E7">
          <w:type w:val="continuous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14:paraId="2B2D5F2B" w14:textId="06C8A79A" w:rsidR="007472E7" w:rsidRDefault="007472E7" w:rsidP="007472E7">
      <w:pPr>
        <w:ind w:right="-479"/>
      </w:pPr>
      <w:r>
        <w:t>Apply</w:t>
      </w:r>
    </w:p>
    <w:p w14:paraId="06A8C074" w14:textId="77777777" w:rsidR="007472E7" w:rsidRDefault="007472E7" w:rsidP="007472E7">
      <w:pPr>
        <w:ind w:right="-479"/>
      </w:pPr>
      <w:r>
        <w:t>Build</w:t>
      </w:r>
    </w:p>
    <w:p w14:paraId="12EBCEBA" w14:textId="77777777" w:rsidR="007472E7" w:rsidRDefault="007472E7" w:rsidP="007472E7">
      <w:pPr>
        <w:ind w:right="-479"/>
      </w:pPr>
      <w:r>
        <w:t>Calculate</w:t>
      </w:r>
    </w:p>
    <w:p w14:paraId="40B3ACED" w14:textId="47FDD764" w:rsidR="008B17BE" w:rsidRDefault="008B17BE" w:rsidP="007472E7">
      <w:pPr>
        <w:ind w:right="-479"/>
      </w:pPr>
      <w:r>
        <w:t>Check (e.g., calculations)</w:t>
      </w:r>
    </w:p>
    <w:p w14:paraId="456CAE0F" w14:textId="755E3DAD" w:rsidR="00D0266C" w:rsidRDefault="00D0266C" w:rsidP="007472E7">
      <w:pPr>
        <w:ind w:right="-479"/>
      </w:pPr>
      <w:r>
        <w:t>Classify (materials, output)</w:t>
      </w:r>
    </w:p>
    <w:p w14:paraId="7B666BF7" w14:textId="592B6BFF" w:rsidR="007472E7" w:rsidRDefault="007472E7" w:rsidP="007472E7">
      <w:pPr>
        <w:ind w:right="-479"/>
      </w:pPr>
      <w:r>
        <w:t>Compare</w:t>
      </w:r>
    </w:p>
    <w:p w14:paraId="2348DDFD" w14:textId="77777777" w:rsidR="007472E7" w:rsidRDefault="007472E7" w:rsidP="007472E7">
      <w:pPr>
        <w:ind w:right="-479"/>
      </w:pPr>
      <w:r>
        <w:t>Construct</w:t>
      </w:r>
    </w:p>
    <w:p w14:paraId="42A7B381" w14:textId="369E29A4" w:rsidR="00265FA2" w:rsidRDefault="00265FA2" w:rsidP="007472E7">
      <w:pPr>
        <w:ind w:right="-479"/>
      </w:pPr>
      <w:r>
        <w:t>Create</w:t>
      </w:r>
    </w:p>
    <w:p w14:paraId="20A1608E" w14:textId="6A01E540" w:rsidR="004B7B5E" w:rsidRDefault="004B7B5E" w:rsidP="007472E7">
      <w:pPr>
        <w:ind w:right="-479"/>
      </w:pPr>
      <w:r>
        <w:t>Deconstruct</w:t>
      </w:r>
    </w:p>
    <w:p w14:paraId="3D79051B" w14:textId="77777777" w:rsidR="007472E7" w:rsidRDefault="007472E7" w:rsidP="007472E7">
      <w:pPr>
        <w:ind w:right="-479"/>
      </w:pPr>
      <w:r>
        <w:t>Demonstrate</w:t>
      </w:r>
    </w:p>
    <w:p w14:paraId="66C5C09C" w14:textId="77777777" w:rsidR="007472E7" w:rsidRDefault="007472E7" w:rsidP="007472E7">
      <w:pPr>
        <w:ind w:right="-479"/>
      </w:pPr>
      <w:r>
        <w:t>Design</w:t>
      </w:r>
    </w:p>
    <w:p w14:paraId="4B7B1EC7" w14:textId="77777777" w:rsidR="007472E7" w:rsidRDefault="007472E7" w:rsidP="007472E7">
      <w:pPr>
        <w:ind w:right="-479"/>
      </w:pPr>
      <w:r>
        <w:t>Develop</w:t>
      </w:r>
    </w:p>
    <w:p w14:paraId="3F8452FA" w14:textId="52701F27" w:rsidR="008B17BE" w:rsidRDefault="008B17BE" w:rsidP="007472E7">
      <w:pPr>
        <w:ind w:right="-479"/>
      </w:pPr>
      <w:r>
        <w:t>Devise</w:t>
      </w:r>
    </w:p>
    <w:p w14:paraId="4D5886AB" w14:textId="77777777" w:rsidR="007472E7" w:rsidRDefault="007472E7" w:rsidP="007472E7">
      <w:pPr>
        <w:ind w:right="-479"/>
      </w:pPr>
      <w:r>
        <w:t>Draw, diagram</w:t>
      </w:r>
    </w:p>
    <w:p w14:paraId="583327CF" w14:textId="77777777" w:rsidR="007472E7" w:rsidRDefault="007472E7" w:rsidP="00654D27">
      <w:pPr>
        <w:ind w:left="567" w:right="-479" w:hanging="567"/>
      </w:pPr>
      <w:r>
        <w:t>Employ (e.g., employ the appropriate strategy…)</w:t>
      </w:r>
    </w:p>
    <w:p w14:paraId="1913AEA2" w14:textId="231F43E3" w:rsidR="00880256" w:rsidRDefault="00880256" w:rsidP="007472E7">
      <w:pPr>
        <w:ind w:right="-479"/>
      </w:pPr>
      <w:r>
        <w:t>Estimate</w:t>
      </w:r>
    </w:p>
    <w:p w14:paraId="3B7119F2" w14:textId="77777777" w:rsidR="00D0266C" w:rsidRDefault="00D0266C" w:rsidP="007472E7">
      <w:pPr>
        <w:ind w:right="-479"/>
      </w:pPr>
      <w:r>
        <w:t>Evaluate</w:t>
      </w:r>
    </w:p>
    <w:p w14:paraId="3D8B1A4C" w14:textId="7CFD3BBE" w:rsidR="007472E7" w:rsidRDefault="007472E7" w:rsidP="007472E7">
      <w:pPr>
        <w:ind w:right="-479"/>
      </w:pPr>
      <w:r>
        <w:t>Examine</w:t>
      </w:r>
    </w:p>
    <w:p w14:paraId="1C7CB73E" w14:textId="77777777" w:rsidR="007472E7" w:rsidRDefault="007472E7" w:rsidP="007472E7">
      <w:pPr>
        <w:ind w:right="-479"/>
      </w:pPr>
      <w:r>
        <w:t>Execute</w:t>
      </w:r>
    </w:p>
    <w:p w14:paraId="325F9511" w14:textId="77777777" w:rsidR="008B17BE" w:rsidRDefault="008B17BE" w:rsidP="007472E7">
      <w:pPr>
        <w:ind w:right="-479"/>
      </w:pPr>
      <w:r>
        <w:t xml:space="preserve">Express (e.g., in mathematical </w:t>
      </w:r>
    </w:p>
    <w:p w14:paraId="32680F4F" w14:textId="17E68BD0" w:rsidR="008B17BE" w:rsidRDefault="008B17BE" w:rsidP="008B17BE">
      <w:pPr>
        <w:ind w:right="-479" w:firstLine="720"/>
      </w:pPr>
      <w:proofErr w:type="gramStart"/>
      <w:r>
        <w:t>terms</w:t>
      </w:r>
      <w:proofErr w:type="gramEnd"/>
      <w:r>
        <w:t>)</w:t>
      </w:r>
    </w:p>
    <w:p w14:paraId="778E92FF" w14:textId="77777777" w:rsidR="007472E7" w:rsidRDefault="007472E7" w:rsidP="007472E7">
      <w:pPr>
        <w:ind w:right="-479"/>
      </w:pPr>
      <w:r>
        <w:t>Graph</w:t>
      </w:r>
    </w:p>
    <w:p w14:paraId="33AA39CC" w14:textId="78F0B82B" w:rsidR="007472E7" w:rsidRDefault="007472E7" w:rsidP="007472E7">
      <w:pPr>
        <w:ind w:right="-479"/>
      </w:pPr>
      <w:r>
        <w:t>Implement</w:t>
      </w:r>
    </w:p>
    <w:p w14:paraId="4628CE44" w14:textId="267DDBF9" w:rsidR="00D0266C" w:rsidRDefault="00D0266C" w:rsidP="007472E7">
      <w:pPr>
        <w:ind w:right="-479"/>
      </w:pPr>
      <w:r>
        <w:t>Interpret (output)</w:t>
      </w:r>
    </w:p>
    <w:p w14:paraId="1066B272" w14:textId="4ED86B52" w:rsidR="00785B84" w:rsidRDefault="00785B84" w:rsidP="007472E7">
      <w:pPr>
        <w:ind w:right="-479"/>
      </w:pPr>
      <w:r>
        <w:t>Judge</w:t>
      </w:r>
    </w:p>
    <w:p w14:paraId="49270E18" w14:textId="7A5481D0" w:rsidR="004B7B5E" w:rsidRDefault="004B7B5E" w:rsidP="007472E7">
      <w:pPr>
        <w:ind w:right="-479"/>
      </w:pPr>
      <w:r>
        <w:t>Lead</w:t>
      </w:r>
    </w:p>
    <w:p w14:paraId="24781603" w14:textId="77777777" w:rsidR="007472E7" w:rsidRDefault="007472E7" w:rsidP="007472E7">
      <w:pPr>
        <w:ind w:right="-479"/>
      </w:pPr>
      <w:r>
        <w:t>Manipulate</w:t>
      </w:r>
    </w:p>
    <w:p w14:paraId="2DF12ED5" w14:textId="4E3FFE8A" w:rsidR="007472E7" w:rsidRDefault="007472E7" w:rsidP="007472E7">
      <w:pPr>
        <w:ind w:right="-479"/>
      </w:pPr>
      <w:r>
        <w:t>Measure</w:t>
      </w:r>
    </w:p>
    <w:p w14:paraId="65C4B4E5" w14:textId="465C9D91" w:rsidR="004B7B5E" w:rsidRDefault="004B7B5E" w:rsidP="007472E7">
      <w:pPr>
        <w:ind w:right="-479"/>
      </w:pPr>
      <w:r>
        <w:t>Model</w:t>
      </w:r>
    </w:p>
    <w:p w14:paraId="189E6EA2" w14:textId="77777777" w:rsidR="007472E7" w:rsidRDefault="007472E7" w:rsidP="007472E7">
      <w:pPr>
        <w:ind w:right="-479"/>
      </w:pPr>
      <w:r>
        <w:t>Modify</w:t>
      </w:r>
    </w:p>
    <w:p w14:paraId="1106FABF" w14:textId="21CF93E4" w:rsidR="007472E7" w:rsidRDefault="007472E7" w:rsidP="007472E7">
      <w:pPr>
        <w:ind w:right="-479"/>
      </w:pPr>
      <w:r>
        <w:t>Monitor</w:t>
      </w:r>
    </w:p>
    <w:p w14:paraId="703CF942" w14:textId="6E334253" w:rsidR="008B17BE" w:rsidRDefault="008B17BE" w:rsidP="007472E7">
      <w:pPr>
        <w:ind w:right="-479"/>
      </w:pPr>
      <w:r>
        <w:t>Organize</w:t>
      </w:r>
    </w:p>
    <w:p w14:paraId="53CE2636" w14:textId="77777777" w:rsidR="007472E7" w:rsidRDefault="007472E7" w:rsidP="007472E7">
      <w:pPr>
        <w:ind w:right="-479"/>
      </w:pPr>
      <w:r>
        <w:t>Operate</w:t>
      </w:r>
    </w:p>
    <w:p w14:paraId="269CC1A2" w14:textId="77777777" w:rsidR="007472E7" w:rsidRDefault="007472E7" w:rsidP="007472E7">
      <w:pPr>
        <w:ind w:right="-479"/>
      </w:pPr>
      <w:r>
        <w:t>Perform</w:t>
      </w:r>
    </w:p>
    <w:p w14:paraId="66BD196C" w14:textId="77777777" w:rsidR="007472E7" w:rsidRDefault="007472E7" w:rsidP="007472E7">
      <w:pPr>
        <w:ind w:right="-479"/>
      </w:pPr>
      <w:r>
        <w:t>Plan</w:t>
      </w:r>
    </w:p>
    <w:p w14:paraId="7F853F90" w14:textId="77777777" w:rsidR="007472E7" w:rsidRDefault="007472E7" w:rsidP="007472E7">
      <w:pPr>
        <w:ind w:right="-479"/>
      </w:pPr>
      <w:r>
        <w:t>Prepare</w:t>
      </w:r>
    </w:p>
    <w:p w14:paraId="35E476C4" w14:textId="77777777" w:rsidR="007472E7" w:rsidRDefault="007472E7" w:rsidP="007472E7">
      <w:pPr>
        <w:ind w:right="-479"/>
      </w:pPr>
      <w:r>
        <w:t>Produce</w:t>
      </w:r>
    </w:p>
    <w:p w14:paraId="18AD15FF" w14:textId="77777777" w:rsidR="007472E7" w:rsidRDefault="007472E7" w:rsidP="007472E7">
      <w:pPr>
        <w:ind w:right="-479"/>
      </w:pPr>
      <w:r>
        <w:t>Propose</w:t>
      </w:r>
    </w:p>
    <w:p w14:paraId="4331947B" w14:textId="5FD6A2F1" w:rsidR="007472E7" w:rsidRDefault="007472E7" w:rsidP="007472E7">
      <w:pPr>
        <w:ind w:right="-479"/>
      </w:pPr>
      <w:r>
        <w:t xml:space="preserve">Reuse </w:t>
      </w:r>
      <w:r w:rsidR="007B6280">
        <w:t>(</w:t>
      </w:r>
      <w:r>
        <w:t>e.g., reuse code to</w:t>
      </w:r>
      <w:r w:rsidR="007B6280">
        <w:t>)</w:t>
      </w:r>
      <w:r>
        <w:t xml:space="preserve">  </w:t>
      </w:r>
    </w:p>
    <w:p w14:paraId="6019F90A" w14:textId="2E7E2349" w:rsidR="007472E7" w:rsidRDefault="007472E7" w:rsidP="007472E7">
      <w:pPr>
        <w:ind w:right="-479"/>
      </w:pPr>
      <w:r>
        <w:t>Show</w:t>
      </w:r>
    </w:p>
    <w:p w14:paraId="5F73E3FA" w14:textId="57914E41" w:rsidR="007472E7" w:rsidRDefault="007472E7" w:rsidP="007B6280">
      <w:pPr>
        <w:ind w:left="284" w:right="-479" w:hanging="284"/>
      </w:pPr>
      <w:r>
        <w:t xml:space="preserve">Simulate </w:t>
      </w:r>
      <w:r w:rsidR="007B6280">
        <w:t>(</w:t>
      </w:r>
      <w:r>
        <w:t>e.g., simulate a critical failure</w:t>
      </w:r>
      <w:r w:rsidR="007B6280">
        <w:t>)</w:t>
      </w:r>
    </w:p>
    <w:p w14:paraId="7BFDC482" w14:textId="77777777" w:rsidR="007472E7" w:rsidRDefault="007472E7" w:rsidP="007472E7">
      <w:pPr>
        <w:ind w:right="-479"/>
      </w:pPr>
      <w:r>
        <w:t>Solve</w:t>
      </w:r>
    </w:p>
    <w:p w14:paraId="6A159E7D" w14:textId="5A6E00F1" w:rsidR="004B7B5E" w:rsidRDefault="004B7B5E" w:rsidP="007472E7">
      <w:pPr>
        <w:ind w:right="-479"/>
      </w:pPr>
      <w:r>
        <w:t>Teach</w:t>
      </w:r>
    </w:p>
    <w:p w14:paraId="5168B57F" w14:textId="77777777" w:rsidR="007472E7" w:rsidRDefault="007472E7" w:rsidP="007472E7">
      <w:pPr>
        <w:ind w:right="-479"/>
      </w:pPr>
      <w:r>
        <w:t>Transform</w:t>
      </w:r>
    </w:p>
    <w:p w14:paraId="3907B628" w14:textId="231AE3BF" w:rsidR="007472E7" w:rsidRDefault="007472E7" w:rsidP="007472E7">
      <w:pPr>
        <w:ind w:right="-479"/>
      </w:pPr>
      <w:r>
        <w:t>Translate</w:t>
      </w:r>
    </w:p>
    <w:p w14:paraId="77E40162" w14:textId="77777777" w:rsidR="007472E7" w:rsidRDefault="007472E7" w:rsidP="007472E7">
      <w:pPr>
        <w:ind w:right="-479"/>
      </w:pPr>
      <w:r>
        <w:t>Use</w:t>
      </w:r>
    </w:p>
    <w:p w14:paraId="0115F92D" w14:textId="77777777" w:rsidR="007472E7" w:rsidRDefault="007472E7" w:rsidP="007472E7">
      <w:pPr>
        <w:ind w:right="-479"/>
      </w:pPr>
      <w:r>
        <w:t>Utilize</w:t>
      </w:r>
    </w:p>
    <w:p w14:paraId="6BAA8025" w14:textId="4304EE77" w:rsidR="000F0DA5" w:rsidRDefault="007472E7" w:rsidP="007472E7">
      <w:pPr>
        <w:ind w:right="-479"/>
      </w:pPr>
      <w:r>
        <w:t>Write (e.g., write a program for)</w:t>
      </w:r>
    </w:p>
    <w:p w14:paraId="683EBEDE" w14:textId="77777777" w:rsidR="007472E7" w:rsidRDefault="007472E7">
      <w:pPr>
        <w:sectPr w:rsidR="007472E7" w:rsidSect="008B6F1C">
          <w:type w:val="continuous"/>
          <w:pgSz w:w="12240" w:h="15840"/>
          <w:pgMar w:top="1304" w:right="1440" w:bottom="1361" w:left="1440" w:header="709" w:footer="709" w:gutter="0"/>
          <w:cols w:num="3" w:space="354"/>
          <w:docGrid w:linePitch="360"/>
        </w:sectPr>
      </w:pPr>
    </w:p>
    <w:p w14:paraId="0702FD43" w14:textId="6FA3569D" w:rsidR="000F0DA5" w:rsidRDefault="000F0DA5"/>
    <w:p w14:paraId="45D63E22" w14:textId="471A8993" w:rsidR="007472E7" w:rsidRPr="007472E7" w:rsidRDefault="007472E7" w:rsidP="00D0266C">
      <w:pPr>
        <w:spacing w:after="120"/>
        <w:jc w:val="center"/>
        <w:rPr>
          <w:b/>
        </w:rPr>
      </w:pPr>
      <w:r w:rsidRPr="007472E7">
        <w:rPr>
          <w:b/>
        </w:rPr>
        <w:t>Values</w:t>
      </w:r>
    </w:p>
    <w:p w14:paraId="245D1225" w14:textId="77777777" w:rsidR="00644AC7" w:rsidRDefault="00644AC7" w:rsidP="007472E7">
      <w:pPr>
        <w:sectPr w:rsidR="00644AC7" w:rsidSect="007472E7">
          <w:type w:val="continuous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14:paraId="300FE77B" w14:textId="0137128C" w:rsidR="007472E7" w:rsidRDefault="007472E7" w:rsidP="007472E7">
      <w:r>
        <w:t>Justify</w:t>
      </w:r>
    </w:p>
    <w:p w14:paraId="6D303133" w14:textId="77777777" w:rsidR="007472E7" w:rsidRDefault="007472E7" w:rsidP="007472E7">
      <w:r>
        <w:t>Articulate the value of…</w:t>
      </w:r>
    </w:p>
    <w:p w14:paraId="6CDC515C" w14:textId="11148A77" w:rsidR="007472E7" w:rsidRDefault="007472E7" w:rsidP="007472E7">
      <w:r>
        <w:t>Attempt</w:t>
      </w:r>
    </w:p>
    <w:p w14:paraId="799616E0" w14:textId="1F9BDD99" w:rsidR="007472E7" w:rsidRDefault="007472E7" w:rsidP="007472E7">
      <w:r>
        <w:t>Challenge</w:t>
      </w:r>
    </w:p>
    <w:p w14:paraId="0DF87E6C" w14:textId="0AF6AA84" w:rsidR="007472E7" w:rsidRDefault="007472E7" w:rsidP="007472E7">
      <w:r>
        <w:t>Defend</w:t>
      </w:r>
    </w:p>
    <w:p w14:paraId="1116B035" w14:textId="56D4E590" w:rsidR="007472E7" w:rsidRDefault="007472E7" w:rsidP="007472E7">
      <w:r>
        <w:t>Question</w:t>
      </w:r>
    </w:p>
    <w:p w14:paraId="2E7292DC" w14:textId="77777777" w:rsidR="007472E7" w:rsidRDefault="007472E7" w:rsidP="007472E7">
      <w:r>
        <w:t>Take a stance</w:t>
      </w:r>
    </w:p>
    <w:p w14:paraId="3F3E0B6F" w14:textId="77777777" w:rsidR="007472E7" w:rsidRDefault="007472E7" w:rsidP="007472E7">
      <w:r>
        <w:t>Listen and show respect for other's ideas</w:t>
      </w:r>
    </w:p>
    <w:p w14:paraId="4A49662F" w14:textId="77777777" w:rsidR="007472E7" w:rsidRDefault="007472E7" w:rsidP="007472E7">
      <w:r>
        <w:t>Present a clear perspective on…</w:t>
      </w:r>
    </w:p>
    <w:p w14:paraId="7CE1F023" w14:textId="77777777" w:rsidR="007472E7" w:rsidRDefault="007472E7" w:rsidP="007472E7">
      <w:r>
        <w:t>Make decisions based on…</w:t>
      </w:r>
    </w:p>
    <w:p w14:paraId="02C67178" w14:textId="77777777" w:rsidR="007472E7" w:rsidRDefault="007472E7" w:rsidP="007472E7">
      <w:r>
        <w:t>Demonstrate integrity in…</w:t>
      </w:r>
    </w:p>
    <w:p w14:paraId="18BAA385" w14:textId="11FBBAB9" w:rsidR="000F0DA5" w:rsidRDefault="007472E7" w:rsidP="007472E7">
      <w:r>
        <w:t>Show a commitment to…</w:t>
      </w:r>
    </w:p>
    <w:p w14:paraId="19E5FAA7" w14:textId="77777777" w:rsidR="007472E7" w:rsidRDefault="007472E7">
      <w:pPr>
        <w:sectPr w:rsidR="007472E7" w:rsidSect="007472E7">
          <w:type w:val="continuous"/>
          <w:pgSz w:w="12240" w:h="15840"/>
          <w:pgMar w:top="1440" w:right="1440" w:bottom="1440" w:left="1440" w:header="709" w:footer="709" w:gutter="0"/>
          <w:cols w:num="2" w:space="720"/>
          <w:docGrid w:linePitch="360"/>
        </w:sectPr>
      </w:pPr>
    </w:p>
    <w:p w14:paraId="45B80EFB" w14:textId="7DF0CC99" w:rsidR="007472E7" w:rsidRDefault="007472E7"/>
    <w:p w14:paraId="4B1FF74A" w14:textId="6129D758" w:rsidR="000F0DA5" w:rsidRPr="00934854" w:rsidRDefault="000F0DA5">
      <w:pPr>
        <w:rPr>
          <w:sz w:val="20"/>
          <w:szCs w:val="20"/>
        </w:rPr>
      </w:pPr>
      <w:r w:rsidRPr="00934854">
        <w:rPr>
          <w:b/>
          <w:sz w:val="20"/>
          <w:szCs w:val="20"/>
        </w:rPr>
        <w:t>Avoid</w:t>
      </w:r>
      <w:r w:rsidRPr="00934854">
        <w:rPr>
          <w:sz w:val="20"/>
          <w:szCs w:val="20"/>
        </w:rPr>
        <w:t xml:space="preserve"> using imprecise terminology (</w:t>
      </w:r>
      <w:r w:rsidR="0089357A" w:rsidRPr="00934854">
        <w:rPr>
          <w:sz w:val="20"/>
          <w:szCs w:val="20"/>
        </w:rPr>
        <w:t xml:space="preserve">such as </w:t>
      </w:r>
      <w:r w:rsidRPr="00934854">
        <w:rPr>
          <w:sz w:val="20"/>
          <w:szCs w:val="20"/>
        </w:rPr>
        <w:t>appreciate, understand, learn, know</w:t>
      </w:r>
      <w:r w:rsidR="007472E7" w:rsidRPr="00934854">
        <w:rPr>
          <w:sz w:val="20"/>
          <w:szCs w:val="20"/>
        </w:rPr>
        <w:t>),</w:t>
      </w:r>
      <w:r w:rsidRPr="00934854">
        <w:rPr>
          <w:sz w:val="20"/>
          <w:szCs w:val="20"/>
        </w:rPr>
        <w:t xml:space="preserve"> as they are not measureable.</w:t>
      </w:r>
    </w:p>
    <w:sectPr w:rsidR="000F0DA5" w:rsidRPr="00934854" w:rsidSect="00934854">
      <w:type w:val="continuous"/>
      <w:pgSz w:w="12240" w:h="15840"/>
      <w:pgMar w:top="1440" w:right="1183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B1BDC" w14:textId="77777777" w:rsidR="00151865" w:rsidRDefault="00151865" w:rsidP="000F0DA5">
      <w:r>
        <w:separator/>
      </w:r>
    </w:p>
  </w:endnote>
  <w:endnote w:type="continuationSeparator" w:id="0">
    <w:p w14:paraId="15DF86C4" w14:textId="77777777" w:rsidR="00151865" w:rsidRDefault="00151865" w:rsidP="000F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yriad Pro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8F879" w14:textId="2ACEEC4A" w:rsidR="00FF7019" w:rsidRPr="005B3E3D" w:rsidRDefault="00FF7019" w:rsidP="00FF7019">
    <w:r>
      <w:rPr>
        <w:rFonts w:ascii="Helvetica Neue" w:eastAsia="Times New Roman" w:hAnsi="Helvetica Neue" w:cs="Times New Roman"/>
        <w:noProof/>
        <w:color w:val="000000"/>
        <w:sz w:val="20"/>
        <w:szCs w:val="20"/>
        <w:shd w:val="clear" w:color="auto" w:fill="FFFFFF"/>
      </w:rPr>
      <w:drawing>
        <wp:inline distT="0" distB="0" distL="0" distR="0" wp14:anchorId="17510D21" wp14:editId="1B71764B">
          <wp:extent cx="813843" cy="15240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-nc-sa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843" cy="152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 Neue" w:eastAsia="Times New Roman" w:hAnsi="Helvetica Neue" w:cs="Times New Roman"/>
        <w:color w:val="000000"/>
        <w:sz w:val="20"/>
        <w:szCs w:val="20"/>
        <w:shd w:val="clear" w:color="auto" w:fill="FFFFFF"/>
      </w:rPr>
      <w:t xml:space="preserve"> </w:t>
    </w:r>
    <w:r w:rsidRPr="00934854">
      <w:rPr>
        <w:rFonts w:ascii="Helvetica Neue" w:eastAsia="Times New Roman" w:hAnsi="Helvetica Neue" w:cs="Times New Roman"/>
        <w:color w:val="000000"/>
        <w:sz w:val="18"/>
        <w:szCs w:val="18"/>
        <w:shd w:val="clear" w:color="auto" w:fill="FFFFFF"/>
      </w:rPr>
      <w:t xml:space="preserve">Action Verbs for Learning Outcomes by Curriculum Innovation Team - </w:t>
    </w:r>
    <w:proofErr w:type="spellStart"/>
    <w:r w:rsidRPr="00934854">
      <w:rPr>
        <w:rFonts w:ascii="Helvetica Neue" w:eastAsia="Times New Roman" w:hAnsi="Helvetica Neue" w:cs="Times New Roman"/>
        <w:color w:val="000000"/>
        <w:sz w:val="18"/>
        <w:szCs w:val="18"/>
        <w:shd w:val="clear" w:color="auto" w:fill="FFFFFF"/>
      </w:rPr>
      <w:t>Gwenna</w:t>
    </w:r>
    <w:proofErr w:type="spellEnd"/>
    <w:r w:rsidRPr="00934854">
      <w:rPr>
        <w:rFonts w:ascii="Helvetica Neue" w:eastAsia="Times New Roman" w:hAnsi="Helvetica Neue" w:cs="Times New Roman"/>
        <w:color w:val="000000"/>
        <w:sz w:val="18"/>
        <w:szCs w:val="18"/>
        <w:shd w:val="clear" w:color="auto" w:fill="FFFFFF"/>
      </w:rPr>
      <w:t xml:space="preserve"> Moss Centre for Teaching Effectiveness - University of Saskatchewan is licensed under a </w:t>
    </w:r>
    <w:hyperlink r:id="rId2" w:history="1">
      <w:r w:rsidRPr="00934854">
        <w:rPr>
          <w:rFonts w:ascii="Helvetica Neue" w:eastAsia="Times New Roman" w:hAnsi="Helvetica Neue" w:cs="Times New Roman"/>
          <w:color w:val="4374B7"/>
          <w:sz w:val="18"/>
          <w:szCs w:val="18"/>
          <w:u w:val="single"/>
          <w:bdr w:val="none" w:sz="0" w:space="0" w:color="auto" w:frame="1"/>
          <w:shd w:val="clear" w:color="auto" w:fill="FFFFFF"/>
        </w:rPr>
        <w:t>Creative Commons Attribution-</w:t>
      </w:r>
      <w:proofErr w:type="spellStart"/>
      <w:r w:rsidRPr="00934854">
        <w:rPr>
          <w:rFonts w:ascii="Helvetica Neue" w:eastAsia="Times New Roman" w:hAnsi="Helvetica Neue" w:cs="Times New Roman"/>
          <w:color w:val="4374B7"/>
          <w:sz w:val="18"/>
          <w:szCs w:val="18"/>
          <w:u w:val="single"/>
          <w:bdr w:val="none" w:sz="0" w:space="0" w:color="auto" w:frame="1"/>
          <w:shd w:val="clear" w:color="auto" w:fill="FFFFFF"/>
        </w:rPr>
        <w:t>NonCommercial</w:t>
      </w:r>
      <w:proofErr w:type="spellEnd"/>
      <w:r w:rsidRPr="00934854">
        <w:rPr>
          <w:rFonts w:ascii="Helvetica Neue" w:eastAsia="Times New Roman" w:hAnsi="Helvetica Neue" w:cs="Times New Roman"/>
          <w:color w:val="4374B7"/>
          <w:sz w:val="18"/>
          <w:szCs w:val="18"/>
          <w:u w:val="single"/>
          <w:bdr w:val="none" w:sz="0" w:space="0" w:color="auto" w:frame="1"/>
          <w:shd w:val="clear" w:color="auto" w:fill="FFFFFF"/>
        </w:rPr>
        <w:t>-</w:t>
      </w:r>
      <w:proofErr w:type="spellStart"/>
      <w:r w:rsidRPr="00934854">
        <w:rPr>
          <w:rFonts w:ascii="Helvetica Neue" w:eastAsia="Times New Roman" w:hAnsi="Helvetica Neue" w:cs="Times New Roman"/>
          <w:color w:val="4374B7"/>
          <w:sz w:val="18"/>
          <w:szCs w:val="18"/>
          <w:u w:val="single"/>
          <w:bdr w:val="none" w:sz="0" w:space="0" w:color="auto" w:frame="1"/>
          <w:shd w:val="clear" w:color="auto" w:fill="FFFFFF"/>
        </w:rPr>
        <w:t>ShareAlike</w:t>
      </w:r>
      <w:proofErr w:type="spellEnd"/>
      <w:r w:rsidRPr="00934854">
        <w:rPr>
          <w:rFonts w:ascii="Helvetica Neue" w:eastAsia="Times New Roman" w:hAnsi="Helvetica Neue" w:cs="Times New Roman"/>
          <w:color w:val="4374B7"/>
          <w:sz w:val="18"/>
          <w:szCs w:val="18"/>
          <w:u w:val="single"/>
          <w:bdr w:val="none" w:sz="0" w:space="0" w:color="auto" w:frame="1"/>
          <w:shd w:val="clear" w:color="auto" w:fill="FFFFFF"/>
        </w:rPr>
        <w:t xml:space="preserve"> 3.0 </w:t>
      </w:r>
      <w:proofErr w:type="spellStart"/>
      <w:r w:rsidRPr="00934854">
        <w:rPr>
          <w:rFonts w:ascii="Helvetica Neue" w:eastAsia="Times New Roman" w:hAnsi="Helvetica Neue" w:cs="Times New Roman"/>
          <w:color w:val="4374B7"/>
          <w:sz w:val="18"/>
          <w:szCs w:val="18"/>
          <w:u w:val="single"/>
          <w:bdr w:val="none" w:sz="0" w:space="0" w:color="auto" w:frame="1"/>
          <w:shd w:val="clear" w:color="auto" w:fill="FFFFFF"/>
        </w:rPr>
        <w:t>Unported</w:t>
      </w:r>
      <w:proofErr w:type="spellEnd"/>
      <w:r w:rsidRPr="00934854">
        <w:rPr>
          <w:rFonts w:ascii="Helvetica Neue" w:eastAsia="Times New Roman" w:hAnsi="Helvetica Neue" w:cs="Times New Roman"/>
          <w:color w:val="4374B7"/>
          <w:sz w:val="18"/>
          <w:szCs w:val="18"/>
          <w:u w:val="single"/>
          <w:bdr w:val="none" w:sz="0" w:space="0" w:color="auto" w:frame="1"/>
          <w:shd w:val="clear" w:color="auto" w:fill="FFFFFF"/>
        </w:rPr>
        <w:t xml:space="preserve"> License</w:t>
      </w:r>
    </w:hyperlink>
    <w:r w:rsidRPr="00934854">
      <w:rPr>
        <w:rFonts w:ascii="Helvetica Neue" w:eastAsia="Times New Roman" w:hAnsi="Helvetica Neue" w:cs="Times New Roman"/>
        <w:color w:val="000000"/>
        <w:sz w:val="18"/>
        <w:szCs w:val="18"/>
        <w:shd w:val="clear" w:color="auto" w:fill="FFFFFF"/>
      </w:rPr>
      <w:t>.</w:t>
    </w:r>
  </w:p>
  <w:p w14:paraId="52CCEE09" w14:textId="1083FDB6" w:rsidR="00151865" w:rsidRPr="00FF7019" w:rsidRDefault="00151865" w:rsidP="00FF70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EA0C9" w14:textId="77777777" w:rsidR="00151865" w:rsidRDefault="00151865" w:rsidP="000F0DA5">
      <w:r>
        <w:separator/>
      </w:r>
    </w:p>
  </w:footnote>
  <w:footnote w:type="continuationSeparator" w:id="0">
    <w:p w14:paraId="20CF9218" w14:textId="77777777" w:rsidR="00151865" w:rsidRDefault="00151865" w:rsidP="000F0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2654D" w14:textId="77777777" w:rsidR="008B6F1C" w:rsidRPr="000F0DA5" w:rsidRDefault="008B6F1C" w:rsidP="008B6F1C">
    <w:pPr>
      <w:jc w:val="center"/>
      <w:rPr>
        <w:b/>
      </w:rPr>
    </w:pPr>
    <w:r w:rsidRPr="000F0DA5">
      <w:rPr>
        <w:b/>
      </w:rPr>
      <w:t>Action Verbs for Learning Outcomes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A5"/>
    <w:rsid w:val="00025815"/>
    <w:rsid w:val="000D17A4"/>
    <w:rsid w:val="000F0DA5"/>
    <w:rsid w:val="00151865"/>
    <w:rsid w:val="001E4BA8"/>
    <w:rsid w:val="00265FA2"/>
    <w:rsid w:val="0030268C"/>
    <w:rsid w:val="004B7B5E"/>
    <w:rsid w:val="00644AC7"/>
    <w:rsid w:val="00654D27"/>
    <w:rsid w:val="006A5699"/>
    <w:rsid w:val="007472E7"/>
    <w:rsid w:val="00785B84"/>
    <w:rsid w:val="007B6280"/>
    <w:rsid w:val="00880256"/>
    <w:rsid w:val="0089357A"/>
    <w:rsid w:val="008B17BE"/>
    <w:rsid w:val="008B6F1C"/>
    <w:rsid w:val="008D5A11"/>
    <w:rsid w:val="00934854"/>
    <w:rsid w:val="00B73C5E"/>
    <w:rsid w:val="00BB0416"/>
    <w:rsid w:val="00CA35D8"/>
    <w:rsid w:val="00D0266C"/>
    <w:rsid w:val="00D8297B"/>
    <w:rsid w:val="00DA3A85"/>
    <w:rsid w:val="00E9712A"/>
    <w:rsid w:val="00F178A2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6E6415"/>
  <w14:defaultImageDpi w14:val="300"/>
  <w15:docId w15:val="{5EC2C183-238C-4265-B0A6-18EA0EBD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D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DA5"/>
  </w:style>
  <w:style w:type="paragraph" w:styleId="Footer">
    <w:name w:val="footer"/>
    <w:basedOn w:val="Normal"/>
    <w:link w:val="FooterChar"/>
    <w:uiPriority w:val="99"/>
    <w:unhideWhenUsed/>
    <w:rsid w:val="000F0D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DA5"/>
  </w:style>
  <w:style w:type="paragraph" w:styleId="BalloonText">
    <w:name w:val="Balloon Text"/>
    <w:basedOn w:val="Normal"/>
    <w:link w:val="BalloonTextChar"/>
    <w:uiPriority w:val="99"/>
    <w:semiHidden/>
    <w:unhideWhenUsed/>
    <w:rsid w:val="001518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7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3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Hoessler, Carolyn</dc:creator>
  <cp:keywords/>
  <dc:description/>
  <cp:lastModifiedBy>Fossenier, Renee</cp:lastModifiedBy>
  <cp:revision>2</cp:revision>
  <cp:lastPrinted>2013-07-11T16:24:00Z</cp:lastPrinted>
  <dcterms:created xsi:type="dcterms:W3CDTF">2017-01-12T17:36:00Z</dcterms:created>
  <dcterms:modified xsi:type="dcterms:W3CDTF">2017-01-12T17:36:00Z</dcterms:modified>
</cp:coreProperties>
</file>